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37" w:rsidRPr="00EA4824" w:rsidRDefault="000646E5" w:rsidP="008D2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824">
        <w:rPr>
          <w:rFonts w:ascii="Times New Roman" w:hAnsi="Times New Roman" w:cs="Times New Roman"/>
          <w:sz w:val="28"/>
          <w:szCs w:val="28"/>
        </w:rPr>
        <w:t>ST GREGORIOS DENTAL COLLEGE</w:t>
      </w:r>
      <w:r w:rsidR="00EA4824" w:rsidRPr="00EA4824">
        <w:rPr>
          <w:rFonts w:ascii="Times New Roman" w:hAnsi="Times New Roman" w:cs="Times New Roman"/>
          <w:sz w:val="28"/>
          <w:szCs w:val="28"/>
        </w:rPr>
        <w:t>, CHELAD</w:t>
      </w:r>
    </w:p>
    <w:p w:rsidR="00EA4824" w:rsidRPr="00EA4824" w:rsidRDefault="00EA4824" w:rsidP="008D2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824">
        <w:rPr>
          <w:rFonts w:ascii="Times New Roman" w:hAnsi="Times New Roman" w:cs="Times New Roman"/>
          <w:sz w:val="28"/>
          <w:szCs w:val="28"/>
        </w:rPr>
        <w:t>FINAL YEAR</w:t>
      </w:r>
      <w:r w:rsidR="00D84D4C">
        <w:rPr>
          <w:rFonts w:ascii="Times New Roman" w:hAnsi="Times New Roman" w:cs="Times New Roman"/>
          <w:sz w:val="28"/>
          <w:szCs w:val="28"/>
        </w:rPr>
        <w:t xml:space="preserve"> PART II ADDITIONAL</w:t>
      </w:r>
      <w:r w:rsidR="005A2BA4">
        <w:rPr>
          <w:rFonts w:ascii="Times New Roman" w:hAnsi="Times New Roman" w:cs="Times New Roman"/>
          <w:sz w:val="28"/>
          <w:szCs w:val="28"/>
        </w:rPr>
        <w:t xml:space="preserve"> BATCH KUHS 2015</w:t>
      </w:r>
    </w:p>
    <w:p w:rsidR="000646E5" w:rsidRDefault="000646E5" w:rsidP="008D2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824">
        <w:rPr>
          <w:rFonts w:ascii="Times New Roman" w:hAnsi="Times New Roman" w:cs="Times New Roman"/>
          <w:sz w:val="28"/>
          <w:szCs w:val="28"/>
        </w:rPr>
        <w:t>I</w:t>
      </w:r>
      <w:r w:rsidR="00F37CF1">
        <w:rPr>
          <w:rFonts w:ascii="Times New Roman" w:hAnsi="Times New Roman" w:cs="Times New Roman"/>
          <w:sz w:val="28"/>
          <w:szCs w:val="28"/>
        </w:rPr>
        <w:t>I</w:t>
      </w:r>
      <w:r w:rsidRPr="00EA4824">
        <w:rPr>
          <w:rFonts w:ascii="Times New Roman" w:hAnsi="Times New Roman" w:cs="Times New Roman"/>
          <w:sz w:val="28"/>
          <w:szCs w:val="28"/>
        </w:rPr>
        <w:t xml:space="preserve">I INTERNAL </w:t>
      </w:r>
      <w:r w:rsidR="004F0B8E" w:rsidRPr="00EA4824">
        <w:rPr>
          <w:rFonts w:ascii="Times New Roman" w:hAnsi="Times New Roman" w:cs="Times New Roman"/>
          <w:sz w:val="28"/>
          <w:szCs w:val="28"/>
        </w:rPr>
        <w:t xml:space="preserve">THEORY </w:t>
      </w:r>
      <w:r w:rsidR="005A2BA4">
        <w:rPr>
          <w:rFonts w:ascii="Times New Roman" w:hAnsi="Times New Roman" w:cs="Times New Roman"/>
          <w:sz w:val="28"/>
          <w:szCs w:val="28"/>
        </w:rPr>
        <w:t xml:space="preserve">EXAMINATION </w:t>
      </w:r>
      <w:r w:rsidR="00D84D4C">
        <w:rPr>
          <w:rFonts w:ascii="Times New Roman" w:hAnsi="Times New Roman" w:cs="Times New Roman"/>
          <w:sz w:val="28"/>
          <w:szCs w:val="28"/>
        </w:rPr>
        <w:t>ONLINE 19</w:t>
      </w:r>
      <w:r w:rsidRPr="00EA4824">
        <w:rPr>
          <w:rFonts w:ascii="Times New Roman" w:hAnsi="Times New Roman" w:cs="Times New Roman"/>
          <w:sz w:val="28"/>
          <w:szCs w:val="28"/>
        </w:rPr>
        <w:t>-1</w:t>
      </w:r>
      <w:r w:rsidR="00D84D4C">
        <w:rPr>
          <w:rFonts w:ascii="Times New Roman" w:hAnsi="Times New Roman" w:cs="Times New Roman"/>
          <w:sz w:val="28"/>
          <w:szCs w:val="28"/>
        </w:rPr>
        <w:t>0</w:t>
      </w:r>
      <w:r w:rsidR="008D2708">
        <w:rPr>
          <w:rFonts w:ascii="Times New Roman" w:hAnsi="Times New Roman" w:cs="Times New Roman"/>
          <w:sz w:val="28"/>
          <w:szCs w:val="28"/>
        </w:rPr>
        <w:t>-20</w:t>
      </w:r>
      <w:r w:rsidR="00D84D4C">
        <w:rPr>
          <w:rFonts w:ascii="Times New Roman" w:hAnsi="Times New Roman" w:cs="Times New Roman"/>
          <w:sz w:val="28"/>
          <w:szCs w:val="28"/>
        </w:rPr>
        <w:t>20</w:t>
      </w:r>
    </w:p>
    <w:p w:rsidR="00F37CF1" w:rsidRPr="00EA4824" w:rsidRDefault="00F37CF1" w:rsidP="008D27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4824">
        <w:rPr>
          <w:rFonts w:ascii="Times New Roman" w:hAnsi="Times New Roman" w:cs="Times New Roman"/>
          <w:sz w:val="28"/>
          <w:szCs w:val="28"/>
        </w:rPr>
        <w:t>PROSTHODONTICS</w:t>
      </w:r>
    </w:p>
    <w:p w:rsidR="000646E5" w:rsidRDefault="00D84D4C" w:rsidP="000646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Time: 1 ½ </w:t>
      </w:r>
      <w:proofErr w:type="spellStart"/>
      <w:r w:rsidR="000646E5">
        <w:rPr>
          <w:rFonts w:ascii="Times New Roman" w:hAnsi="Times New Roman" w:cs="Times New Roman"/>
          <w:sz w:val="26"/>
          <w:szCs w:val="26"/>
        </w:rPr>
        <w:t>Hrs</w:t>
      </w:r>
      <w:proofErr w:type="spellEnd"/>
      <w:r w:rsidR="000646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Max </w:t>
      </w:r>
      <w:r>
        <w:rPr>
          <w:rFonts w:ascii="Times New Roman" w:hAnsi="Times New Roman" w:cs="Times New Roman"/>
          <w:sz w:val="26"/>
          <w:szCs w:val="26"/>
        </w:rPr>
        <w:t>Marks</w:t>
      </w:r>
      <w:proofErr w:type="gramStart"/>
      <w:r>
        <w:rPr>
          <w:rFonts w:ascii="Times New Roman" w:hAnsi="Times New Roman" w:cs="Times New Roman"/>
          <w:sz w:val="26"/>
          <w:szCs w:val="26"/>
        </w:rPr>
        <w:t>:5</w:t>
      </w:r>
      <w:r w:rsidR="000646E5">
        <w:rPr>
          <w:rFonts w:ascii="Times New Roman" w:hAnsi="Times New Roman" w:cs="Times New Roman"/>
          <w:sz w:val="26"/>
          <w:szCs w:val="26"/>
        </w:rPr>
        <w:t>0</w:t>
      </w:r>
      <w:proofErr w:type="gramEnd"/>
    </w:p>
    <w:p w:rsidR="000646E5" w:rsidRDefault="000646E5" w:rsidP="000646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Draw diagrams wherever necessary</w:t>
      </w:r>
    </w:p>
    <w:p w:rsidR="000646E5" w:rsidRDefault="000646E5" w:rsidP="000646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Long Essay                                            </w:t>
      </w:r>
      <w:r w:rsidR="00DB75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(</w:t>
      </w:r>
      <w:r w:rsidR="00D84D4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X14=</w:t>
      </w:r>
      <w:r w:rsidR="00D84D4C">
        <w:rPr>
          <w:rFonts w:ascii="Times New Roman" w:hAnsi="Times New Roman" w:cs="Times New Roman"/>
          <w:sz w:val="26"/>
          <w:szCs w:val="26"/>
        </w:rPr>
        <w:t>14</w:t>
      </w:r>
      <w:r w:rsidR="00DB75FB">
        <w:rPr>
          <w:rFonts w:ascii="Times New Roman" w:hAnsi="Times New Roman" w:cs="Times New Roman"/>
          <w:sz w:val="26"/>
          <w:szCs w:val="26"/>
        </w:rPr>
        <w:t>)</w:t>
      </w:r>
    </w:p>
    <w:p w:rsidR="00D84D4C" w:rsidRDefault="00D17B9F" w:rsidP="004F0B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</w:t>
      </w:r>
      <w:r w:rsidR="00D84D4C">
        <w:rPr>
          <w:rFonts w:ascii="Times New Roman" w:hAnsi="Times New Roman" w:cs="Times New Roman"/>
          <w:sz w:val="26"/>
          <w:szCs w:val="26"/>
        </w:rPr>
        <w:t>scribe various concepts of occlusion in complete dentures. Define balanced occlusion. Explain in brief about factors controlling balanced occlusion</w:t>
      </w:r>
      <w:r>
        <w:rPr>
          <w:rFonts w:ascii="Times New Roman" w:hAnsi="Times New Roman" w:cs="Times New Roman"/>
          <w:sz w:val="26"/>
          <w:szCs w:val="26"/>
        </w:rPr>
        <w:t>.</w:t>
      </w:r>
      <w:r w:rsidR="00D84D4C" w:rsidRPr="00D84D4C">
        <w:rPr>
          <w:rFonts w:ascii="Times New Roman" w:hAnsi="Times New Roman" w:cs="Times New Roman"/>
          <w:sz w:val="26"/>
          <w:szCs w:val="26"/>
        </w:rPr>
        <w:t xml:space="preserve"> </w:t>
      </w:r>
      <w:r w:rsidR="00D84D4C">
        <w:rPr>
          <w:rFonts w:ascii="Times New Roman" w:hAnsi="Times New Roman" w:cs="Times New Roman"/>
          <w:sz w:val="26"/>
          <w:szCs w:val="26"/>
        </w:rPr>
        <w:t>(</w:t>
      </w:r>
      <w:r w:rsidR="00D84D4C">
        <w:rPr>
          <w:rFonts w:ascii="Times New Roman" w:hAnsi="Times New Roman" w:cs="Times New Roman"/>
          <w:sz w:val="26"/>
          <w:szCs w:val="26"/>
        </w:rPr>
        <w:t>5+3+6)</w:t>
      </w:r>
      <w:r w:rsidR="005A2B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8D2708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84D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6E5" w:rsidRDefault="00D84D4C" w:rsidP="00D84D4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44460E" w:rsidRDefault="004F0B8E" w:rsidP="00DB75FB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F0B8E">
        <w:rPr>
          <w:rFonts w:ascii="Times New Roman" w:hAnsi="Times New Roman" w:cs="Times New Roman"/>
          <w:sz w:val="26"/>
          <w:szCs w:val="26"/>
        </w:rPr>
        <w:t>Short Essay</w:t>
      </w:r>
      <w:r>
        <w:rPr>
          <w:rFonts w:ascii="Times New Roman" w:hAnsi="Times New Roman" w:cs="Times New Roman"/>
          <w:sz w:val="26"/>
          <w:szCs w:val="26"/>
        </w:rPr>
        <w:t xml:space="preserve">s                                                                                                      </w:t>
      </w:r>
      <w:r w:rsidR="00D84D4C">
        <w:rPr>
          <w:rFonts w:ascii="Times New Roman" w:hAnsi="Times New Roman" w:cs="Times New Roman"/>
          <w:sz w:val="26"/>
          <w:szCs w:val="26"/>
        </w:rPr>
        <w:t>(2X8=16</w:t>
      </w:r>
      <w:r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D84D4C" w:rsidRDefault="00373672" w:rsidP="004F0B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Explain briefly about principles of tooth preparation. </w:t>
      </w:r>
      <w:r w:rsidR="00D84D4C">
        <w:rPr>
          <w:rFonts w:ascii="Times New Roman" w:hAnsi="Times New Roman" w:cs="Times New Roman"/>
          <w:sz w:val="26"/>
          <w:szCs w:val="26"/>
        </w:rPr>
        <w:t xml:space="preserve">                                          (8)</w:t>
      </w:r>
    </w:p>
    <w:p w:rsidR="0044460E" w:rsidRDefault="008D2708" w:rsidP="00D84D4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D84D4C" w:rsidRDefault="00C46C00" w:rsidP="004F0B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Classify </w:t>
      </w:r>
      <w:r w:rsidR="00373672">
        <w:rPr>
          <w:rFonts w:ascii="Times New Roman" w:hAnsi="Times New Roman" w:cs="Times New Roman"/>
          <w:sz w:val="26"/>
          <w:szCs w:val="26"/>
        </w:rPr>
        <w:t xml:space="preserve">major connectors. Discuss in </w:t>
      </w:r>
      <w:r w:rsidR="00D84D4C">
        <w:rPr>
          <w:rFonts w:ascii="Times New Roman" w:hAnsi="Times New Roman" w:cs="Times New Roman"/>
          <w:sz w:val="26"/>
          <w:szCs w:val="26"/>
        </w:rPr>
        <w:t>brief about maxillary</w:t>
      </w:r>
      <w:r w:rsidR="00373672">
        <w:rPr>
          <w:rFonts w:ascii="Times New Roman" w:hAnsi="Times New Roman" w:cs="Times New Roman"/>
          <w:sz w:val="26"/>
          <w:szCs w:val="26"/>
        </w:rPr>
        <w:t xml:space="preserve"> major connectors.</w:t>
      </w:r>
      <w:r w:rsidR="008D27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6C00" w:rsidRDefault="00D84D4C" w:rsidP="00D84D4C">
      <w:pPr>
        <w:pStyle w:val="ListParagrap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8D2708">
        <w:rPr>
          <w:rFonts w:ascii="Times New Roman" w:hAnsi="Times New Roman" w:cs="Times New Roman"/>
          <w:sz w:val="26"/>
          <w:szCs w:val="26"/>
        </w:rPr>
        <w:t>(3+5</w:t>
      </w:r>
      <w:r w:rsidR="00460C3E">
        <w:rPr>
          <w:rFonts w:ascii="Times New Roman" w:hAnsi="Times New Roman" w:cs="Times New Roman"/>
          <w:sz w:val="26"/>
          <w:szCs w:val="26"/>
        </w:rPr>
        <w:t>)</w:t>
      </w:r>
    </w:p>
    <w:p w:rsidR="00460C3E" w:rsidRDefault="00460C3E" w:rsidP="00460C3E">
      <w:pPr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Short Notes                                                                                             </w:t>
      </w:r>
      <w:r w:rsidR="00D84D4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D84D4C">
        <w:rPr>
          <w:rFonts w:ascii="Times New Roman" w:hAnsi="Times New Roman" w:cs="Times New Roman"/>
          <w:sz w:val="26"/>
          <w:szCs w:val="26"/>
        </w:rPr>
        <w:t>(5</w:t>
      </w:r>
      <w:r>
        <w:rPr>
          <w:rFonts w:ascii="Times New Roman" w:hAnsi="Times New Roman" w:cs="Times New Roman"/>
          <w:sz w:val="26"/>
          <w:szCs w:val="26"/>
        </w:rPr>
        <w:t>X4=</w:t>
      </w:r>
      <w:r w:rsidR="00D84D4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0)</w:t>
      </w:r>
    </w:p>
    <w:p w:rsidR="00460C3E" w:rsidRDefault="00D84D4C" w:rsidP="00460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Facebow</w:t>
      </w:r>
      <w:proofErr w:type="spellEnd"/>
      <w:r w:rsidR="00D17B9F">
        <w:rPr>
          <w:rFonts w:ascii="Times New Roman" w:hAnsi="Times New Roman" w:cs="Times New Roman"/>
          <w:sz w:val="26"/>
          <w:szCs w:val="26"/>
        </w:rPr>
        <w:t>.</w:t>
      </w:r>
    </w:p>
    <w:p w:rsidR="00460C3E" w:rsidRPr="00C3046B" w:rsidRDefault="009B172C" w:rsidP="00C304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Combination syndrome.</w:t>
      </w:r>
    </w:p>
    <w:p w:rsidR="00460C3E" w:rsidRDefault="009B172C" w:rsidP="00460C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Splints.</w:t>
      </w:r>
      <w:r w:rsidR="008D270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5185" w:rsidRDefault="00D17B9F" w:rsidP="00D3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Types of </w:t>
      </w:r>
      <w:proofErr w:type="spellStart"/>
      <w:r>
        <w:rPr>
          <w:rFonts w:ascii="Times New Roman" w:hAnsi="Times New Roman" w:cs="Times New Roman"/>
          <w:sz w:val="26"/>
          <w:szCs w:val="26"/>
        </w:rPr>
        <w:t>obturators</w:t>
      </w:r>
      <w:proofErr w:type="spellEnd"/>
      <w:r w:rsidR="009B172C">
        <w:rPr>
          <w:rFonts w:ascii="Times New Roman" w:hAnsi="Times New Roman" w:cs="Times New Roman"/>
          <w:sz w:val="26"/>
          <w:szCs w:val="26"/>
        </w:rPr>
        <w:t>.</w:t>
      </w:r>
    </w:p>
    <w:p w:rsidR="000646E5" w:rsidRPr="00D35185" w:rsidRDefault="00C3046B" w:rsidP="00D351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Osseointegration</w:t>
      </w:r>
      <w:proofErr w:type="spellEnd"/>
      <w:r w:rsidR="009B172C" w:rsidRPr="00D35185">
        <w:rPr>
          <w:rFonts w:ascii="Times New Roman" w:hAnsi="Times New Roman" w:cs="Times New Roman"/>
          <w:sz w:val="26"/>
          <w:szCs w:val="26"/>
        </w:rPr>
        <w:t>.</w:t>
      </w:r>
      <w:r w:rsidR="008D2708" w:rsidRPr="00D3518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0646E5" w:rsidRPr="00D35185" w:rsidSect="007D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47564"/>
    <w:multiLevelType w:val="hybridMultilevel"/>
    <w:tmpl w:val="81E6D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E5"/>
    <w:rsid w:val="000646E5"/>
    <w:rsid w:val="00373672"/>
    <w:rsid w:val="003C49D9"/>
    <w:rsid w:val="0044460E"/>
    <w:rsid w:val="00460C3E"/>
    <w:rsid w:val="004F0B8E"/>
    <w:rsid w:val="005A2BA4"/>
    <w:rsid w:val="006D722F"/>
    <w:rsid w:val="006F46B9"/>
    <w:rsid w:val="007D0137"/>
    <w:rsid w:val="008008C2"/>
    <w:rsid w:val="008D2708"/>
    <w:rsid w:val="009B172C"/>
    <w:rsid w:val="009C058A"/>
    <w:rsid w:val="009C434F"/>
    <w:rsid w:val="00A64A45"/>
    <w:rsid w:val="00AE533F"/>
    <w:rsid w:val="00C3046B"/>
    <w:rsid w:val="00C46C00"/>
    <w:rsid w:val="00D17B9F"/>
    <w:rsid w:val="00D35185"/>
    <w:rsid w:val="00D84D4C"/>
    <w:rsid w:val="00DB75FB"/>
    <w:rsid w:val="00E51A59"/>
    <w:rsid w:val="00EA4824"/>
    <w:rsid w:val="00F3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 Infotech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Revathi Raghavndra</dc:creator>
  <cp:lastModifiedBy>Reba</cp:lastModifiedBy>
  <cp:revision>4</cp:revision>
  <cp:lastPrinted>2020-10-18T16:59:00Z</cp:lastPrinted>
  <dcterms:created xsi:type="dcterms:W3CDTF">2020-10-18T16:48:00Z</dcterms:created>
  <dcterms:modified xsi:type="dcterms:W3CDTF">2020-10-18T17:01:00Z</dcterms:modified>
</cp:coreProperties>
</file>