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BF52" w14:textId="1305097A" w:rsidR="00D601FC" w:rsidRDefault="00F74DE1" w:rsidP="00D601FC">
      <w:pPr>
        <w:spacing w:after="0" w:line="240" w:lineRule="auto"/>
        <w:jc w:val="center"/>
        <w:rPr>
          <w:rFonts w:ascii="Times New Roman" w:cs="Aharoni"/>
          <w:b/>
          <w:sz w:val="21"/>
          <w:szCs w:val="21"/>
        </w:rPr>
      </w:pPr>
      <w:bookmarkStart w:id="0" w:name="_Hlk141096601"/>
      <w:r>
        <w:rPr>
          <w:rFonts w:ascii="Arial" w:eastAsia="Times New Roman" w:hAnsi="Arial" w:cs="Arial"/>
          <w:b/>
          <w:bCs/>
          <w:noProof/>
          <w:sz w:val="20"/>
          <w:szCs w:val="20"/>
        </w:rPr>
        <w:pict w14:anchorId="433FFB11">
          <v:rect id="_x0000_s1026" style="position:absolute;left:0;text-align:left;margin-left:25.5pt;margin-top:15pt;width:547.5pt;height:134.25pt;z-index:251658240;visibility:visible;mso-wrap-distance-left:0;mso-wrap-distance-top:0;mso-wrap-distance-right:0;mso-wrap-distance-bottom:0;mso-position-horizontal-relative:page;mso-position-vertical-relative:page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P14gEAALEDAAAOAAAAZHJzL2Uyb0RvYy54bWysU8tu2zAQvBfoPxC817Jc26kFy0GRwEWB&#10;9AGk/QCKoiSiFJdd0pbcr++SchyjvQXRgeA+ONwZjra3Y2/YUaHXYEuez+acKSuh1rYt+c8f+3cf&#10;OPNB2FoYsKrkJ+X57e7tm+3gCrWADkytkBGI9cXgSt6F4Ios87JTvfAzcMpSsQHsRaAQ26xGMRB6&#10;b7LFfL7OBsDaIUjlPWXvpyLfJfymUTJ8axqvAjMlp9lCWjGtVVyz3VYULQrXaXkeQ7xgil5oS5de&#10;oO5FEOyA+j+oXksED02YSegzaBotVeJAbPL5P2weO+FU4kLieHeRyb8erPx6fHTfMY7u3QPIX54U&#10;yQbni0slBp56WDV8gZreUBwCJLJjg308STTYmDQ9XTRVY2CSkuvNJn+/Iukl1fL1fHOzWEXVM1E8&#10;HXfowycFPYubkiM9WoIXxwcfptanljQnGF3vtTEpwLa6M8iOgh54n74zur9uMzY2W4jHJsSYSTwj&#10;tWgXX4SxGpmuacwIETMV1CcijjD5hnxOmw7wD2cDeabk/vdBoOLMfLb0KJt8uYwmS8FydbOgAK8r&#10;1XVFWElQJQ+cTdu7MBnz4FC3Hd2UJxksfCTBG52keJ7qPD75Iol59nA03nWcup7/tN1fAAAA//8D&#10;AFBLAwQUAAYACAAAACEAh8fsE+AAAAAKAQAADwAAAGRycy9kb3ducmV2LnhtbEyPzU7DMBCE70i8&#10;g7VI3FonVYPSkE2FkKgE6qU/F25ObJIIex3Fbhrenu0JTrurGc1+U25nZ8VkxtB7QkiXCQhDjdc9&#10;tQjn09siBxGiIq2sJ4PwYwJsq/u7UhXaX+lgpmNsBYdQKBRCF+NQSBmazjgVln4wxNqXH52KfI6t&#10;1KO6crizcpUkT9KpnvhDpwbz2pnm+3hxCPX7/hB3H+fdlNftYH39me59hvj4ML88g4hmjn9muOEz&#10;OlTMVPsL6SAsQpZn7ERYrHne9DTb8FYjrNabBGRVyv8Vql8AAAD//wMAUEsBAi0AFAAGAAgAAAAh&#10;ALaDOJL+AAAA4QEAABMAAAAAAAAAAAAAAAAAAAAAAFtDb250ZW50X1R5cGVzXS54bWxQSwECLQAU&#10;AAYACAAAACEAOP0h/9YAAACUAQAACwAAAAAAAAAAAAAAAAAvAQAAX3JlbHMvLnJlbHNQSwECLQAU&#10;AAYACAAAACEA1J3j9eIBAACxAwAADgAAAAAAAAAAAAAAAAAuAgAAZHJzL2Uyb0RvYy54bWxQSwEC&#10;LQAUAAYACAAAACEAh8fsE+AAAAAKAQAADwAAAAAAAAAAAAAAAAA8BAAAZHJzL2Rvd25yZXYueG1s&#10;UEsFBgAAAAAEAAQA8wAAAEkFAAAAAA==&#10;" stroked="f">
            <v:path arrowok="t"/>
            <v:textbox>
              <w:txbxContent>
                <w:p w14:paraId="21F9E3C0" w14:textId="77777777" w:rsidR="00F74DE1" w:rsidRDefault="00F74DE1" w:rsidP="00F74D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</w:p>
                <w:p w14:paraId="0AA310C0" w14:textId="77777777" w:rsidR="00F74DE1" w:rsidRPr="00650591" w:rsidRDefault="00F74DE1" w:rsidP="00F74DE1">
                  <w:pPr>
                    <w:spacing w:after="0" w:line="240" w:lineRule="auto"/>
                    <w:jc w:val="center"/>
                    <w:rPr>
                      <w:rFonts w:ascii="Times New Roman" w:cs="Aharoni"/>
                      <w:b/>
                    </w:rPr>
                  </w:pPr>
                  <w:proofErr w:type="gramStart"/>
                  <w:r w:rsidRPr="00650591">
                    <w:rPr>
                      <w:rFonts w:ascii="Arial" w:eastAsia="Times New Roman" w:hAnsi="Arial" w:cs="Arial"/>
                      <w:b/>
                      <w:bCs/>
                    </w:rPr>
                    <w:t>ST.GREGORIOS</w:t>
                  </w:r>
                  <w:proofErr w:type="gramEnd"/>
                  <w:r w:rsidRPr="00650591">
                    <w:rPr>
                      <w:rFonts w:ascii="Arial" w:eastAsia="Times New Roman" w:hAnsi="Arial" w:cs="Arial"/>
                      <w:b/>
                      <w:bCs/>
                    </w:rPr>
                    <w:t xml:space="preserve"> DENTAL COLLEGE, CHELAD</w:t>
                  </w:r>
                </w:p>
                <w:p w14:paraId="2CC63A9E" w14:textId="77777777" w:rsidR="00F74DE1" w:rsidRDefault="00F74DE1" w:rsidP="00F74DE1">
                  <w:pPr>
                    <w:spacing w:line="240" w:lineRule="auto"/>
                    <w:rPr>
                      <w:rFonts w:ascii="Times New Roman" w:cs="Aharoni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Q P Code:412002                                                                                                                  Reg. No.: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.....................           </w:t>
                  </w:r>
                </w:p>
                <w:p w14:paraId="4BC380F6" w14:textId="79F90854" w:rsidR="00F74DE1" w:rsidRPr="00650591" w:rsidRDefault="00F74DE1" w:rsidP="00F74D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Final Year Part I </w:t>
                  </w:r>
                  <w:r w:rsidR="00A54186"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Second</w:t>
                  </w:r>
                  <w:r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Internal BDS Degree </w:t>
                  </w:r>
                  <w:r w:rsidR="00A54186"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Additional</w:t>
                  </w:r>
                  <w:r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Examinations,  </w:t>
                  </w:r>
                  <w:r w:rsidR="00A54186"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FEBRUARY</w:t>
                  </w:r>
                  <w:proofErr w:type="gramEnd"/>
                  <w:r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202</w:t>
                  </w:r>
                  <w:r w:rsidR="00A54186"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  <w:r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.  </w:t>
                  </w:r>
                </w:p>
                <w:p w14:paraId="263734BC" w14:textId="77777777" w:rsidR="00F74DE1" w:rsidRPr="00650591" w:rsidRDefault="00F74DE1" w:rsidP="00F74DE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PERIODONTOLOGY  (</w:t>
                  </w:r>
                  <w:proofErr w:type="gramEnd"/>
                  <w:r w:rsidRPr="0065059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2016 Scheme)</w:t>
                  </w:r>
                </w:p>
                <w:p w14:paraId="2EEEE232" w14:textId="77777777" w:rsidR="00F74DE1" w:rsidRDefault="00F74DE1" w:rsidP="00F74DE1">
                  <w:pPr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Time: 3 </w:t>
                  </w:r>
                  <w:proofErr w:type="spellStart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hrs</w:t>
                  </w:r>
                  <w:proofErr w:type="spellEnd"/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                                                                                                                                        Max marks: 70</w:t>
                  </w:r>
                </w:p>
                <w:p w14:paraId="1D686019" w14:textId="77777777" w:rsidR="00F74DE1" w:rsidRDefault="00F74DE1" w:rsidP="00F74DE1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Answer all questions to the point neatly and legibly • Do not leave any blank pages between answers </w:t>
                  </w:r>
                </w:p>
                <w:p w14:paraId="483B60F2" w14:textId="77777777" w:rsidR="00F74DE1" w:rsidRDefault="00F74DE1" w:rsidP="00F74D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• Indicate the question number correctly for the answer in the margin space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sym w:font="Symbol" w:char="F0B7"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Answer all parts of a single question together • Leave sufficient space between answers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sym w:font="Symbol" w:char="F0B7"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 xml:space="preserve"> Draw Diagrams wherever necessary.</w:t>
                  </w:r>
                </w:p>
                <w:p w14:paraId="2902F0CB" w14:textId="77777777" w:rsidR="00F74DE1" w:rsidRDefault="00F74DE1" w:rsidP="00F74DE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70DC5D28" w14:textId="77777777" w:rsidR="00F74DE1" w:rsidRDefault="00F74DE1" w:rsidP="00F74DE1">
                  <w:pPr>
                    <w:spacing w:after="0" w:line="240" w:lineRule="auto"/>
                    <w:rPr>
                      <w:rFonts w:ascii="Times New Roman" w:cs="Aharoni"/>
                      <w:b/>
                      <w:sz w:val="20"/>
                      <w:szCs w:val="20"/>
                    </w:rPr>
                  </w:pPr>
                </w:p>
                <w:p w14:paraId="50EEB753" w14:textId="77777777" w:rsidR="00F74DE1" w:rsidRDefault="00F74DE1" w:rsidP="00F74DE1">
                  <w:pPr>
                    <w:spacing w:after="0" w:line="360" w:lineRule="auto"/>
                    <w:jc w:val="center"/>
                  </w:pPr>
                </w:p>
                <w:p w14:paraId="70FBC54A" w14:textId="77777777" w:rsidR="00F74DE1" w:rsidRDefault="00F74DE1" w:rsidP="00F74DE1">
                  <w:pPr>
                    <w:spacing w:after="0" w:line="240" w:lineRule="auto"/>
                    <w:jc w:val="both"/>
                  </w:pPr>
                </w:p>
              </w:txbxContent>
            </v:textbox>
            <w10:wrap anchorx="page" anchory="page"/>
          </v:rect>
        </w:pict>
      </w:r>
      <w:proofErr w:type="gramStart"/>
      <w:r w:rsidR="00D601FC">
        <w:rPr>
          <w:rFonts w:ascii="Arial" w:eastAsia="Times New Roman" w:hAnsi="Arial" w:cs="Arial"/>
          <w:b/>
          <w:bCs/>
          <w:sz w:val="21"/>
          <w:szCs w:val="21"/>
        </w:rPr>
        <w:t>ST.GREGORIOS</w:t>
      </w:r>
      <w:proofErr w:type="gramEnd"/>
      <w:r w:rsidR="00D601FC">
        <w:rPr>
          <w:rFonts w:ascii="Arial" w:eastAsia="Times New Roman" w:hAnsi="Arial" w:cs="Arial"/>
          <w:b/>
          <w:bCs/>
          <w:sz w:val="21"/>
          <w:szCs w:val="21"/>
        </w:rPr>
        <w:t xml:space="preserve"> DENTAL COLLEGE, CHELAD</w:t>
      </w:r>
    </w:p>
    <w:p w14:paraId="288B7FBD" w14:textId="77777777" w:rsidR="00D601FC" w:rsidRDefault="00D601FC" w:rsidP="00D601FC">
      <w:pPr>
        <w:spacing w:line="240" w:lineRule="auto"/>
        <w:rPr>
          <w:rFonts w:ascii="Times New Roman" w:cs="Aharoni"/>
          <w:b/>
          <w:sz w:val="16"/>
          <w:szCs w:val="16"/>
        </w:rPr>
      </w:pPr>
      <w:r>
        <w:rPr>
          <w:rFonts w:ascii="Arial" w:eastAsia="Times New Roman" w:hAnsi="Arial" w:cs="Arial"/>
          <w:b/>
          <w:bCs/>
          <w:sz w:val="21"/>
          <w:szCs w:val="21"/>
        </w:rPr>
        <w:t xml:space="preserve">Q P Code:412002                                                                                                                  Reg. No.: </w:t>
      </w:r>
      <w:r>
        <w:rPr>
          <w:rFonts w:ascii="Arial" w:eastAsia="Times New Roman" w:hAnsi="Arial" w:cs="Arial"/>
          <w:b/>
          <w:bCs/>
          <w:sz w:val="16"/>
          <w:szCs w:val="16"/>
        </w:rPr>
        <w:t xml:space="preserve">.....................           </w:t>
      </w:r>
    </w:p>
    <w:p w14:paraId="0108CFA2" w14:textId="5E26D6A3" w:rsidR="00D601FC" w:rsidRDefault="00D601FC" w:rsidP="00D601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6F2D426A" w14:textId="77777777" w:rsidR="00F74DE1" w:rsidRDefault="00F74DE1" w:rsidP="00D601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14:paraId="2FC0999E" w14:textId="77777777" w:rsidR="00F74DE1" w:rsidRDefault="00F74DE1" w:rsidP="00D601F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pPr w:vertAnchor="text" w:horzAnchor="margin" w:tblpY="2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7"/>
        <w:gridCol w:w="7850"/>
        <w:gridCol w:w="745"/>
      </w:tblGrid>
      <w:tr w:rsidR="00267A0F" w14:paraId="02705684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4EC1" w14:textId="77777777" w:rsidR="00267A0F" w:rsidRPr="00352613" w:rsidRDefault="00267A0F" w:rsidP="00684DD7">
            <w:pPr>
              <w:spacing w:line="360" w:lineRule="auto"/>
              <w:ind w:leftChars="-200" w:left="-18" w:hangingChars="200" w:hanging="422"/>
              <w:rPr>
                <w:rFonts w:ascii="Times New Roman" w:hAnsi="Times New Roman"/>
                <w:b/>
                <w:bCs/>
                <w:kern w:val="2"/>
                <w:sz w:val="21"/>
                <w:szCs w:val="21"/>
                <w:u w:val="single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1006" w14:textId="24A82EAA" w:rsidR="00267A0F" w:rsidRPr="00650591" w:rsidRDefault="00267A0F" w:rsidP="00684DD7">
            <w:pPr>
              <w:spacing w:line="360" w:lineRule="auto"/>
              <w:ind w:leftChars="-200" w:left="122" w:hangingChars="200" w:hanging="56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59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  <w:t>L</w:t>
            </w:r>
            <w:r w:rsidR="00A27275" w:rsidRPr="0065059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  <w:t xml:space="preserve">   </w:t>
            </w:r>
            <w:r w:rsidRPr="0065059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  <w:t xml:space="preserve">LONG </w:t>
            </w:r>
            <w:proofErr w:type="gramStart"/>
            <w:r w:rsidRPr="0065059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  <w:t>ESSAY(</w:t>
            </w:r>
            <w:proofErr w:type="gramEnd"/>
            <w:r w:rsidRPr="0065059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  <w:t>10 X 2=20 MARKS)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714C" w14:textId="77777777" w:rsidR="00267A0F" w:rsidRPr="00650591" w:rsidRDefault="00267A0F" w:rsidP="00684DD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50591">
              <w:rPr>
                <w:rFonts w:ascii="Times New Roman" w:hAnsi="Times New Roman"/>
                <w:b/>
                <w:bCs/>
                <w:sz w:val="28"/>
                <w:szCs w:val="28"/>
              </w:rPr>
              <w:t>CO</w:t>
            </w:r>
          </w:p>
        </w:tc>
      </w:tr>
      <w:tr w:rsidR="00086D6C" w:rsidRPr="00FE7AE5" w14:paraId="70500F7E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57E" w14:textId="4C168A15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BAA1" w14:textId="21E3108B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 xml:space="preserve">Classify various flap techniques. Describe modified Widman flap surgery 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(4+6 marks)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8091" w14:textId="77777777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CO5</w:t>
            </w:r>
          </w:p>
        </w:tc>
      </w:tr>
      <w:tr w:rsidR="00086D6C" w:rsidRPr="00FE7AE5" w14:paraId="539AA476" w14:textId="77777777" w:rsidTr="00267A0F">
        <w:trPr>
          <w:trHeight w:val="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7BD" w14:textId="2A174AD7" w:rsidR="00086D6C" w:rsidRPr="00650591" w:rsidRDefault="00086D6C" w:rsidP="00086D6C">
            <w:pPr>
              <w:pStyle w:val="ListParagraph"/>
              <w:ind w:left="0"/>
              <w:rPr>
                <w:sz w:val="28"/>
                <w:szCs w:val="28"/>
              </w:rPr>
            </w:pPr>
            <w:r w:rsidRPr="00650591">
              <w:rPr>
                <w:sz w:val="28"/>
                <w:szCs w:val="28"/>
              </w:rPr>
              <w:t>2.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464A" w14:textId="00282A31" w:rsidR="00086D6C" w:rsidRPr="00650591" w:rsidRDefault="00086D6C" w:rsidP="00086D6C">
            <w:pPr>
              <w:pStyle w:val="ListParagraph"/>
              <w:ind w:left="0"/>
              <w:rPr>
                <w:sz w:val="28"/>
                <w:szCs w:val="28"/>
              </w:rPr>
            </w:pPr>
            <w:r w:rsidRPr="00650591">
              <w:rPr>
                <w:sz w:val="28"/>
                <w:szCs w:val="28"/>
              </w:rPr>
              <w:t>Enumerate and describe various techniques of gingivectomy</w:t>
            </w:r>
            <w:r w:rsidR="00164A88" w:rsidRPr="00650591">
              <w:rPr>
                <w:sz w:val="28"/>
                <w:szCs w:val="28"/>
              </w:rPr>
              <w:t xml:space="preserve"> (2+8)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65EB" w14:textId="77777777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CO5</w:t>
            </w:r>
          </w:p>
        </w:tc>
      </w:tr>
      <w:tr w:rsidR="00086D6C" w:rsidRPr="00FE7AE5" w14:paraId="5D16D628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407F" w14:textId="77777777" w:rsidR="00086D6C" w:rsidRPr="00650591" w:rsidRDefault="00086D6C" w:rsidP="00086D6C">
            <w:pPr>
              <w:spacing w:line="360" w:lineRule="auto"/>
              <w:ind w:left="425" w:hanging="420"/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36A1" w14:textId="09DD0F57" w:rsidR="00086D6C" w:rsidRPr="00650591" w:rsidRDefault="00086D6C" w:rsidP="00086D6C">
            <w:pPr>
              <w:spacing w:line="360" w:lineRule="auto"/>
              <w:ind w:left="425" w:hanging="420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  <w:t>SHORT ESSAYS (5X4=20 MARKS)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0B0AE" w14:textId="77777777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D6C" w:rsidRPr="00FE7AE5" w14:paraId="229BE234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46B" w14:textId="1E57C438" w:rsidR="00086D6C" w:rsidRPr="00650591" w:rsidRDefault="00086D6C" w:rsidP="00086D6C">
            <w:pPr>
              <w:pStyle w:val="ListParagraph"/>
              <w:ind w:left="0"/>
              <w:rPr>
                <w:sz w:val="28"/>
                <w:szCs w:val="28"/>
              </w:rPr>
            </w:pPr>
            <w:r w:rsidRPr="00650591">
              <w:rPr>
                <w:sz w:val="28"/>
                <w:szCs w:val="28"/>
              </w:rPr>
              <w:t>3.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2994B" w14:textId="44799E79" w:rsidR="00086D6C" w:rsidRPr="00650591" w:rsidRDefault="00086D6C" w:rsidP="00086D6C">
            <w:pPr>
              <w:pStyle w:val="ListParagraph"/>
              <w:ind w:left="0"/>
              <w:rPr>
                <w:sz w:val="28"/>
                <w:szCs w:val="28"/>
              </w:rPr>
            </w:pPr>
            <w:r w:rsidRPr="00650591">
              <w:rPr>
                <w:sz w:val="28"/>
                <w:szCs w:val="28"/>
              </w:rPr>
              <w:t>Classify endo-</w:t>
            </w:r>
            <w:proofErr w:type="spellStart"/>
            <w:r w:rsidRPr="00650591">
              <w:rPr>
                <w:sz w:val="28"/>
                <w:szCs w:val="28"/>
              </w:rPr>
              <w:t>perio</w:t>
            </w:r>
            <w:proofErr w:type="spellEnd"/>
            <w:r w:rsidRPr="00650591">
              <w:rPr>
                <w:sz w:val="28"/>
                <w:szCs w:val="28"/>
              </w:rPr>
              <w:t xml:space="preserve"> lesions and discuss management</w:t>
            </w:r>
            <w:r w:rsidR="00164A88" w:rsidRPr="00650591">
              <w:rPr>
                <w:sz w:val="28"/>
                <w:szCs w:val="28"/>
              </w:rPr>
              <w:t xml:space="preserve"> (2+3)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A723" w14:textId="371F9B40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6D6C" w:rsidRPr="00FE7AE5" w14:paraId="4EF5204E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CBD" w14:textId="6FBC935C" w:rsidR="00086D6C" w:rsidRPr="00650591" w:rsidRDefault="00086D6C" w:rsidP="00086D6C">
            <w:pPr>
              <w:pStyle w:val="ListParagraph"/>
              <w:ind w:left="0"/>
              <w:rPr>
                <w:sz w:val="28"/>
                <w:szCs w:val="28"/>
              </w:rPr>
            </w:pPr>
            <w:r w:rsidRPr="00650591">
              <w:rPr>
                <w:sz w:val="28"/>
                <w:szCs w:val="28"/>
              </w:rPr>
              <w:t>4.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19B5D" w14:textId="693D92EB" w:rsidR="00086D6C" w:rsidRPr="00650591" w:rsidRDefault="00620C01" w:rsidP="00086D6C">
            <w:pPr>
              <w:pStyle w:val="ListParagraph"/>
              <w:ind w:left="0"/>
              <w:rPr>
                <w:sz w:val="28"/>
                <w:szCs w:val="28"/>
              </w:rPr>
            </w:pPr>
            <w:r w:rsidRPr="00650591">
              <w:rPr>
                <w:sz w:val="28"/>
                <w:szCs w:val="28"/>
              </w:rPr>
              <w:t>Describe graft associate regenerative procedures in periodontics</w:t>
            </w:r>
            <w:r w:rsidR="00164A88" w:rsidRPr="006505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1AA5" w14:textId="07E4138D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D6C" w:rsidRPr="00FE7AE5" w14:paraId="00D9804A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6B5A" w14:textId="0E941891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2D8C" w14:textId="1AEB4997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Describe various methods used for host modulation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C33" w14:textId="3C515BB8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6D6C" w:rsidRPr="00FE7AE5" w14:paraId="6699AEBC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8EF3" w14:textId="44A503CB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4FC1" w14:textId="1BE7FC72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 xml:space="preserve">Classify </w:t>
            </w:r>
            <w:r w:rsidR="00620C01" w:rsidRPr="00650591">
              <w:rPr>
                <w:rFonts w:ascii="Times New Roman" w:hAnsi="Times New Roman"/>
                <w:sz w:val="28"/>
                <w:szCs w:val="28"/>
              </w:rPr>
              <w:t>furcation lesions. Discuss management options of grade III and grade IV furcation lesions.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 xml:space="preserve"> (3</w:t>
            </w:r>
            <w:r w:rsidR="00B05884" w:rsidRPr="00650591">
              <w:rPr>
                <w:rFonts w:ascii="Times New Roman" w:hAnsi="Times New Roman"/>
                <w:sz w:val="28"/>
                <w:szCs w:val="28"/>
              </w:rPr>
              <w:t>+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F73C9" w14:textId="47E85186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6D6C" w:rsidRPr="00FE7AE5" w14:paraId="6CEB7982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4C2C" w14:textId="77777777" w:rsidR="00086D6C" w:rsidRPr="00650591" w:rsidRDefault="00086D6C" w:rsidP="00086D6C">
            <w:pPr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5A2F" w14:textId="4F06D933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b/>
                <w:bCs/>
                <w:kern w:val="2"/>
                <w:sz w:val="28"/>
                <w:szCs w:val="28"/>
                <w:u w:val="single"/>
              </w:rPr>
              <w:t>SHORT NOTES (3X10=30 MARKS)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8886" w14:textId="77777777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D6C" w:rsidRPr="00FE7AE5" w14:paraId="623602C2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22D" w14:textId="5DD101CA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16198" w14:textId="5286753A" w:rsidR="00086D6C" w:rsidRPr="00650591" w:rsidRDefault="00620C01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Peri-implant mucositis and peri-implantitis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9D750" w14:textId="437CF985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86D6C" w:rsidRPr="00FE7AE5" w14:paraId="01AEEABD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4CE2" w14:textId="18836D9C" w:rsidR="00086D6C" w:rsidRPr="00650591" w:rsidRDefault="00086D6C" w:rsidP="00086D6C">
            <w:pPr>
              <w:spacing w:line="240" w:lineRule="auto"/>
              <w:ind w:left="425" w:hanging="420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BF7E" w14:textId="3AF3229E" w:rsidR="00086D6C" w:rsidRPr="00650591" w:rsidRDefault="00620C01" w:rsidP="00086D6C">
            <w:pPr>
              <w:spacing w:line="240" w:lineRule="auto"/>
              <w:ind w:left="425" w:hanging="420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 xml:space="preserve">Steps in </w:t>
            </w:r>
            <w:proofErr w:type="spellStart"/>
            <w:r w:rsidRPr="00650591">
              <w:rPr>
                <w:rFonts w:ascii="Times New Roman" w:hAnsi="Times New Roman"/>
                <w:sz w:val="28"/>
                <w:szCs w:val="28"/>
              </w:rPr>
              <w:t>resective</w:t>
            </w:r>
            <w:proofErr w:type="spellEnd"/>
            <w:r w:rsidRPr="00650591">
              <w:rPr>
                <w:rFonts w:ascii="Times New Roman" w:hAnsi="Times New Roman"/>
                <w:sz w:val="28"/>
                <w:szCs w:val="28"/>
              </w:rPr>
              <w:t xml:space="preserve"> osseous surgery</w:t>
            </w:r>
            <w:r w:rsidR="00086D6C" w:rsidRPr="0065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17A5" w14:textId="5C37BD9A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86D6C" w:rsidRPr="00FE7AE5" w14:paraId="05E35190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CDDF" w14:textId="70220AAF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0750" w14:textId="0AEE7DE7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 xml:space="preserve">ENAP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59D0" w14:textId="77777777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CO5</w:t>
            </w:r>
          </w:p>
        </w:tc>
      </w:tr>
      <w:tr w:rsidR="00086D6C" w:rsidRPr="00FE7AE5" w14:paraId="63F67FC2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02E5" w14:textId="38459987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C259" w14:textId="4195A485" w:rsidR="00086D6C" w:rsidRPr="00650591" w:rsidRDefault="00620C01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Osseointegration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8C3A5" w14:textId="5C85EEDB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86D6C" w:rsidRPr="00FE7AE5" w14:paraId="39FFB42D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DC0" w14:textId="5F1EAD70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2832" w14:textId="1E04DF7C" w:rsidR="00086D6C" w:rsidRPr="00650591" w:rsidRDefault="00DF22D3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Chemically modified tetracycline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BD29" w14:textId="5F5BDB8D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</w:t>
            </w:r>
            <w:r w:rsidR="00164A88" w:rsidRPr="006505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6D6C" w:rsidRPr="00FE7AE5" w14:paraId="2517605E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A36" w14:textId="588A1C72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FEA81" w14:textId="7DB9A60B" w:rsidR="00086D6C" w:rsidRPr="00650591" w:rsidRDefault="00E77D22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Basic steps of a</w:t>
            </w:r>
            <w:r w:rsidR="00086D6C" w:rsidRPr="00650591">
              <w:rPr>
                <w:rFonts w:ascii="Times New Roman" w:hAnsi="Times New Roman"/>
                <w:sz w:val="28"/>
                <w:szCs w:val="28"/>
              </w:rPr>
              <w:t>pically displaced flap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2DA1" w14:textId="77777777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CO5</w:t>
            </w:r>
          </w:p>
        </w:tc>
      </w:tr>
      <w:tr w:rsidR="00086D6C" w:rsidRPr="00FE7AE5" w14:paraId="131C696A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F26A" w14:textId="251820C2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B8C3" w14:textId="73AFEA2F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 xml:space="preserve">Methods to assess periodontal regeneration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D6AC" w14:textId="77777777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CO5</w:t>
            </w:r>
          </w:p>
        </w:tc>
      </w:tr>
      <w:tr w:rsidR="00086D6C" w:rsidRPr="00FE7AE5" w14:paraId="5839B31F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A9F" w14:textId="53EF94A3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D4C2" w14:textId="10CF55C4" w:rsidR="00086D6C" w:rsidRPr="00650591" w:rsidRDefault="00E77D22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 xml:space="preserve">Indications of </w:t>
            </w:r>
            <w:proofErr w:type="spellStart"/>
            <w:r w:rsidR="001F54BE">
              <w:rPr>
                <w:rFonts w:ascii="Times New Roman" w:hAnsi="Times New Roman"/>
                <w:sz w:val="28"/>
                <w:szCs w:val="28"/>
              </w:rPr>
              <w:t>r</w:t>
            </w:r>
            <w:r w:rsidR="001F54BE" w:rsidRPr="00650591">
              <w:rPr>
                <w:rFonts w:ascii="Times New Roman" w:hAnsi="Times New Roman"/>
                <w:sz w:val="28"/>
                <w:szCs w:val="28"/>
              </w:rPr>
              <w:t>esective</w:t>
            </w:r>
            <w:proofErr w:type="spellEnd"/>
            <w:r w:rsidRPr="00650591">
              <w:rPr>
                <w:rFonts w:ascii="Times New Roman" w:hAnsi="Times New Roman"/>
                <w:sz w:val="28"/>
                <w:szCs w:val="28"/>
              </w:rPr>
              <w:t xml:space="preserve"> osseous surgery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2FABC" w14:textId="77777777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CO5</w:t>
            </w:r>
          </w:p>
        </w:tc>
      </w:tr>
      <w:tr w:rsidR="00086D6C" w:rsidRPr="00FE7AE5" w14:paraId="2BC0081E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952E" w14:textId="719136D9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98846" w14:textId="66B54421" w:rsidR="00086D6C" w:rsidRPr="00650591" w:rsidRDefault="00086D6C" w:rsidP="00086D6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Distal molar surgery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C15D" w14:textId="77777777" w:rsidR="00086D6C" w:rsidRPr="00650591" w:rsidRDefault="00086D6C" w:rsidP="00086D6C">
            <w:pPr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CO5</w:t>
            </w:r>
          </w:p>
        </w:tc>
      </w:tr>
      <w:tr w:rsidR="00086D6C" w:rsidRPr="00FE7AE5" w14:paraId="51C69B25" w14:textId="77777777" w:rsidTr="00267A0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512A" w14:textId="3165F408" w:rsidR="00086D6C" w:rsidRPr="00650591" w:rsidRDefault="00086D6C" w:rsidP="00086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4024" w14:textId="349E8B37" w:rsidR="00086D6C" w:rsidRPr="00650591" w:rsidRDefault="00E77D22" w:rsidP="00086D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Biologic modifiers in periodontal regeneration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655F" w14:textId="77777777" w:rsidR="00086D6C" w:rsidRPr="00650591" w:rsidRDefault="00086D6C" w:rsidP="00086D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50591">
              <w:rPr>
                <w:rFonts w:ascii="Times New Roman" w:hAnsi="Times New Roman"/>
                <w:sz w:val="28"/>
                <w:szCs w:val="28"/>
              </w:rPr>
              <w:t>CO5</w:t>
            </w:r>
          </w:p>
        </w:tc>
      </w:tr>
    </w:tbl>
    <w:p w14:paraId="42FFD6E4" w14:textId="129684D0" w:rsidR="001209C5" w:rsidRDefault="001209C5" w:rsidP="004976E4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604E3B8A" w14:textId="77777777" w:rsidR="00F74DE1" w:rsidRDefault="00F74DE1" w:rsidP="004976E4">
      <w:pPr>
        <w:spacing w:line="240" w:lineRule="auto"/>
        <w:rPr>
          <w:rFonts w:ascii="Arial" w:eastAsia="Times New Roman" w:hAnsi="Arial" w:cs="Arial"/>
          <w:b/>
          <w:bCs/>
          <w:sz w:val="18"/>
          <w:szCs w:val="18"/>
        </w:rPr>
      </w:pPr>
    </w:p>
    <w:p w14:paraId="36C164DA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446C867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A82E81E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B0F926E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F713D09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63F4928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4E63090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DE1E485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E08A4D8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CA8ED33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7A0ABBF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49E99FA5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29E4DF1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2E20D797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3CFB88CF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8BC3595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07605A71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167A5534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E236F8C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607B4EE2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758E2C35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bookmarkEnd w:id="0"/>
    <w:p w14:paraId="6A42F3F9" w14:textId="77777777" w:rsidR="001209C5" w:rsidRDefault="001209C5" w:rsidP="001209C5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sectPr w:rsidR="001209C5" w:rsidSect="0005477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D283" w14:textId="77777777" w:rsidR="0005477E" w:rsidRDefault="0005477E">
      <w:pPr>
        <w:spacing w:after="0" w:line="240" w:lineRule="auto"/>
      </w:pPr>
      <w:r>
        <w:separator/>
      </w:r>
    </w:p>
  </w:endnote>
  <w:endnote w:type="continuationSeparator" w:id="0">
    <w:p w14:paraId="3B80C7DF" w14:textId="77777777" w:rsidR="0005477E" w:rsidRDefault="0005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8333" w14:textId="77777777" w:rsidR="007E0E26" w:rsidRDefault="00000000">
    <w:pPr>
      <w:jc w:val="center"/>
    </w:pPr>
    <w:r>
      <w:t>*************************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6329" w14:textId="77777777" w:rsidR="0005477E" w:rsidRDefault="0005477E">
      <w:pPr>
        <w:spacing w:after="0" w:line="240" w:lineRule="auto"/>
      </w:pPr>
      <w:r>
        <w:separator/>
      </w:r>
    </w:p>
  </w:footnote>
  <w:footnote w:type="continuationSeparator" w:id="0">
    <w:p w14:paraId="135115EC" w14:textId="77777777" w:rsidR="0005477E" w:rsidRDefault="0005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F1B5" w14:textId="77777777" w:rsidR="007E0E26" w:rsidRDefault="007E0E2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7F4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57986"/>
    <w:multiLevelType w:val="hybridMultilevel"/>
    <w:tmpl w:val="C8B8C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86701"/>
    <w:multiLevelType w:val="hybridMultilevel"/>
    <w:tmpl w:val="E0CC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40BF0"/>
    <w:multiLevelType w:val="hybridMultilevel"/>
    <w:tmpl w:val="0C08F6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856877">
    <w:abstractNumId w:val="1"/>
  </w:num>
  <w:num w:numId="2" w16cid:durableId="1058892170">
    <w:abstractNumId w:val="0"/>
  </w:num>
  <w:num w:numId="3" w16cid:durableId="1592200039">
    <w:abstractNumId w:val="3"/>
  </w:num>
  <w:num w:numId="4" w16cid:durableId="971448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E26"/>
    <w:rsid w:val="0005477E"/>
    <w:rsid w:val="00086D6C"/>
    <w:rsid w:val="000B42D3"/>
    <w:rsid w:val="000F037A"/>
    <w:rsid w:val="001209C5"/>
    <w:rsid w:val="00154EC4"/>
    <w:rsid w:val="00160BE5"/>
    <w:rsid w:val="00164A88"/>
    <w:rsid w:val="001F2235"/>
    <w:rsid w:val="001F54BE"/>
    <w:rsid w:val="00267A0F"/>
    <w:rsid w:val="00330E2D"/>
    <w:rsid w:val="00352613"/>
    <w:rsid w:val="003618EC"/>
    <w:rsid w:val="00362056"/>
    <w:rsid w:val="00405307"/>
    <w:rsid w:val="00433C80"/>
    <w:rsid w:val="004976E4"/>
    <w:rsid w:val="00597C2F"/>
    <w:rsid w:val="00620C01"/>
    <w:rsid w:val="006352EF"/>
    <w:rsid w:val="00650591"/>
    <w:rsid w:val="00730267"/>
    <w:rsid w:val="00797D08"/>
    <w:rsid w:val="007E0E26"/>
    <w:rsid w:val="008009B1"/>
    <w:rsid w:val="008E492B"/>
    <w:rsid w:val="00956D4A"/>
    <w:rsid w:val="00A27275"/>
    <w:rsid w:val="00A54186"/>
    <w:rsid w:val="00AD0FF5"/>
    <w:rsid w:val="00B00F8F"/>
    <w:rsid w:val="00B01DB7"/>
    <w:rsid w:val="00B05884"/>
    <w:rsid w:val="00B43EAD"/>
    <w:rsid w:val="00B52807"/>
    <w:rsid w:val="00BF6306"/>
    <w:rsid w:val="00C771A9"/>
    <w:rsid w:val="00C84E4A"/>
    <w:rsid w:val="00CA0D9A"/>
    <w:rsid w:val="00D42ADF"/>
    <w:rsid w:val="00D55ECF"/>
    <w:rsid w:val="00D57D02"/>
    <w:rsid w:val="00D601FC"/>
    <w:rsid w:val="00DF22D3"/>
    <w:rsid w:val="00E77D22"/>
    <w:rsid w:val="00EE7018"/>
    <w:rsid w:val="00EF61D2"/>
    <w:rsid w:val="00F2008D"/>
    <w:rsid w:val="00F30C50"/>
    <w:rsid w:val="00F449C1"/>
    <w:rsid w:val="00F74DE1"/>
    <w:rsid w:val="00FD73BD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C43083"/>
  <w15:docId w15:val="{AFC84454-E092-4B11-AEDD-E024B373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ml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spacing w:after="0" w:line="256" w:lineRule="auto"/>
      <w:ind w:left="720"/>
    </w:pPr>
    <w:rPr>
      <w:rFonts w:ascii="Times New Roman" w:hAnsi="Times New Roman"/>
      <w:sz w:val="21"/>
    </w:rPr>
  </w:style>
  <w:style w:type="character" w:styleId="Hyperlink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 g52</dc:creator>
  <cp:keywords/>
  <dc:description/>
  <cp:lastModifiedBy>Anila S</cp:lastModifiedBy>
  <cp:revision>38</cp:revision>
  <dcterms:created xsi:type="dcterms:W3CDTF">2023-03-12T21:45:00Z</dcterms:created>
  <dcterms:modified xsi:type="dcterms:W3CDTF">2024-02-08T05:16:00Z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6df17aea01104af689b8280666372f40</vt:lpwstr>
  </property>
</Properties>
</file>